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A3" w:rsidRDefault="005A61A3" w:rsidP="005A61A3">
      <w:pPr>
        <w:shd w:val="clear" w:color="auto" w:fill="FFFFFF"/>
        <w:spacing w:after="0" w:line="240" w:lineRule="auto"/>
        <w:jc w:val="center"/>
        <w:rPr>
          <w:rFonts w:ascii="Arial" w:eastAsia="Times New Roman" w:hAnsi="Arial" w:cs="Arial"/>
          <w:b/>
          <w:color w:val="222222"/>
          <w:sz w:val="24"/>
          <w:szCs w:val="24"/>
        </w:rPr>
      </w:pPr>
      <w:bookmarkStart w:id="0" w:name="_GoBack"/>
      <w:bookmarkEnd w:id="0"/>
      <w:r>
        <w:rPr>
          <w:rFonts w:ascii="Arial" w:eastAsia="Times New Roman" w:hAnsi="Arial" w:cs="Arial"/>
          <w:b/>
          <w:color w:val="222222"/>
          <w:sz w:val="24"/>
          <w:szCs w:val="24"/>
        </w:rPr>
        <w:t>MARLBOROUGH HISTORY SOCIETY</w:t>
      </w:r>
    </w:p>
    <w:p w:rsidR="00B822A0" w:rsidRDefault="00B822A0" w:rsidP="005A61A3">
      <w:pPr>
        <w:shd w:val="clear" w:color="auto" w:fill="FFFFFF"/>
        <w:spacing w:after="0" w:line="240" w:lineRule="auto"/>
        <w:jc w:val="center"/>
        <w:rPr>
          <w:rFonts w:ascii="Arial" w:eastAsia="Times New Roman" w:hAnsi="Arial" w:cs="Arial"/>
          <w:b/>
          <w:color w:val="222222"/>
          <w:sz w:val="24"/>
          <w:szCs w:val="24"/>
        </w:rPr>
      </w:pPr>
    </w:p>
    <w:p w:rsidR="00B822A0" w:rsidRDefault="00B822A0" w:rsidP="005A61A3">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“Ham in the Middle Ages: how the land dominated life in the village”</w:t>
      </w:r>
    </w:p>
    <w:p w:rsidR="00B822A0" w:rsidRDefault="00B822A0" w:rsidP="005A61A3">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By Robin Buchanan-Dunlop</w:t>
      </w:r>
    </w:p>
    <w:p w:rsidR="005A61A3" w:rsidRPr="005A61A3" w:rsidRDefault="005A61A3" w:rsidP="005A61A3">
      <w:pPr>
        <w:shd w:val="clear" w:color="auto" w:fill="FFFFFF"/>
        <w:spacing w:after="0" w:line="240" w:lineRule="auto"/>
        <w:jc w:val="center"/>
        <w:rPr>
          <w:rFonts w:ascii="Arial" w:eastAsia="Times New Roman" w:hAnsi="Arial" w:cs="Arial"/>
          <w:b/>
          <w:color w:val="222222"/>
          <w:sz w:val="24"/>
          <w:szCs w:val="24"/>
        </w:rPr>
      </w:pPr>
    </w:p>
    <w:p w:rsidR="005A61A3" w:rsidRDefault="005A61A3" w:rsidP="00732A6A">
      <w:pPr>
        <w:shd w:val="clear" w:color="auto" w:fill="FFFFFF"/>
        <w:spacing w:after="0" w:line="240" w:lineRule="auto"/>
        <w:rPr>
          <w:rFonts w:ascii="Arial" w:eastAsia="Times New Roman" w:hAnsi="Arial" w:cs="Arial"/>
          <w:color w:val="222222"/>
          <w:sz w:val="24"/>
          <w:szCs w:val="24"/>
        </w:rPr>
      </w:pPr>
    </w:p>
    <w:p w:rsidR="00732A6A" w:rsidRPr="00732A6A" w:rsidRDefault="00732A6A" w:rsidP="00732A6A">
      <w:pPr>
        <w:shd w:val="clear" w:color="auto" w:fill="FFFFFF"/>
        <w:spacing w:after="0" w:line="240" w:lineRule="auto"/>
        <w:rPr>
          <w:rFonts w:ascii="Arial" w:eastAsia="Times New Roman" w:hAnsi="Arial" w:cs="Arial"/>
          <w:color w:val="222222"/>
          <w:sz w:val="24"/>
          <w:szCs w:val="24"/>
        </w:rPr>
      </w:pPr>
    </w:p>
    <w:p w:rsidR="00732A6A" w:rsidRDefault="00732A6A" w:rsidP="00732A6A">
      <w:pPr>
        <w:shd w:val="clear" w:color="auto" w:fill="FFFFFF"/>
        <w:spacing w:after="0" w:line="240" w:lineRule="auto"/>
        <w:rPr>
          <w:rFonts w:ascii="Arial" w:eastAsia="Times New Roman" w:hAnsi="Arial" w:cs="Arial"/>
          <w:color w:val="222222"/>
          <w:sz w:val="24"/>
          <w:szCs w:val="24"/>
        </w:rPr>
      </w:pPr>
      <w:r w:rsidRPr="00732A6A">
        <w:rPr>
          <w:rFonts w:ascii="Arial" w:eastAsia="Times New Roman" w:hAnsi="Arial" w:cs="Arial"/>
          <w:color w:val="222222"/>
          <w:sz w:val="24"/>
          <w:szCs w:val="24"/>
        </w:rPr>
        <w:t xml:space="preserve">Robin Buchanan-Dunlop was born in Glasgow and educated in Scotland. Following National Service and a brief career in shipping he became a regular soldier serving mainly with the Scots Guards. He left the army in the late 1980s to take up the post of CEO of the Goldsmiths’ Company, one of the Twelve Great Livery Companies of the City of London. </w:t>
      </w:r>
      <w:r w:rsidR="005A61A3">
        <w:rPr>
          <w:rFonts w:ascii="Arial" w:eastAsia="Times New Roman" w:hAnsi="Arial" w:cs="Arial"/>
          <w:color w:val="222222"/>
          <w:sz w:val="24"/>
          <w:szCs w:val="24"/>
        </w:rPr>
        <w:t xml:space="preserve"> </w:t>
      </w:r>
      <w:r w:rsidRPr="00732A6A">
        <w:rPr>
          <w:rFonts w:ascii="Arial" w:eastAsia="Times New Roman" w:hAnsi="Arial" w:cs="Arial"/>
          <w:color w:val="222222"/>
          <w:sz w:val="24"/>
          <w:szCs w:val="24"/>
        </w:rPr>
        <w:t xml:space="preserve">Now retired, he lives in Ham and has written and published a history of the village. As the title of his talk suggests, he will focus on how our Wiltshire forebears saw the countryside and worked the land in the </w:t>
      </w:r>
      <w:proofErr w:type="gramStart"/>
      <w:r w:rsidRPr="00732A6A">
        <w:rPr>
          <w:rFonts w:ascii="Arial" w:eastAsia="Times New Roman" w:hAnsi="Arial" w:cs="Arial"/>
          <w:color w:val="222222"/>
          <w:sz w:val="24"/>
          <w:szCs w:val="24"/>
        </w:rPr>
        <w:t>Middle</w:t>
      </w:r>
      <w:proofErr w:type="gramEnd"/>
      <w:r w:rsidRPr="00732A6A">
        <w:rPr>
          <w:rFonts w:ascii="Arial" w:eastAsia="Times New Roman" w:hAnsi="Arial" w:cs="Arial"/>
          <w:color w:val="222222"/>
          <w:sz w:val="24"/>
          <w:szCs w:val="24"/>
        </w:rPr>
        <w:t xml:space="preserve"> Ages from the 10th to the 14th centuries. </w:t>
      </w:r>
    </w:p>
    <w:p w:rsidR="005A61A3" w:rsidRDefault="005A61A3" w:rsidP="00732A6A">
      <w:pPr>
        <w:shd w:val="clear" w:color="auto" w:fill="FFFFFF"/>
        <w:spacing w:after="0" w:line="240" w:lineRule="auto"/>
        <w:rPr>
          <w:rFonts w:ascii="Arial" w:eastAsia="Times New Roman" w:hAnsi="Arial" w:cs="Arial"/>
          <w:color w:val="222222"/>
          <w:sz w:val="24"/>
          <w:szCs w:val="24"/>
        </w:rPr>
      </w:pPr>
    </w:p>
    <w:p w:rsidR="005A61A3" w:rsidRDefault="005A61A3" w:rsidP="005A61A3">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Thursday, 18 November, 7:30 pm, St Peter’s Church.</w:t>
      </w:r>
    </w:p>
    <w:p w:rsidR="005A61A3" w:rsidRDefault="005A61A3" w:rsidP="005A61A3">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Guests are very welcome, £5 entry.</w:t>
      </w:r>
    </w:p>
    <w:p w:rsidR="005A61A3" w:rsidRDefault="005A61A3" w:rsidP="005A61A3">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t>
      </w:r>
      <w:proofErr w:type="spellStart"/>
      <w:r>
        <w:rPr>
          <w:rFonts w:ascii="Arial" w:eastAsia="Times New Roman" w:hAnsi="Arial" w:cs="Arial"/>
          <w:b/>
          <w:bCs/>
          <w:color w:val="222222"/>
          <w:sz w:val="24"/>
          <w:szCs w:val="24"/>
        </w:rPr>
        <w:t>Covid</w:t>
      </w:r>
      <w:proofErr w:type="spellEnd"/>
      <w:r>
        <w:rPr>
          <w:rFonts w:ascii="Arial" w:eastAsia="Times New Roman" w:hAnsi="Arial" w:cs="Arial"/>
          <w:b/>
          <w:bCs/>
          <w:color w:val="222222"/>
          <w:sz w:val="24"/>
          <w:szCs w:val="24"/>
        </w:rPr>
        <w:t xml:space="preserve"> safe provisions are in place)</w:t>
      </w:r>
    </w:p>
    <w:p w:rsidR="005A61A3" w:rsidRDefault="005A61A3" w:rsidP="005A61A3">
      <w:pPr>
        <w:shd w:val="clear" w:color="auto" w:fill="FFFFFF"/>
        <w:spacing w:after="0" w:line="240" w:lineRule="auto"/>
        <w:rPr>
          <w:rFonts w:ascii="Arial" w:eastAsia="Times New Roman" w:hAnsi="Arial" w:cs="Arial"/>
          <w:b/>
          <w:bCs/>
          <w:color w:val="222222"/>
          <w:sz w:val="24"/>
          <w:szCs w:val="24"/>
        </w:rPr>
      </w:pPr>
    </w:p>
    <w:p w:rsidR="005A61A3" w:rsidRPr="00732A6A" w:rsidRDefault="005A61A3" w:rsidP="00732A6A">
      <w:pPr>
        <w:shd w:val="clear" w:color="auto" w:fill="FFFFFF"/>
        <w:spacing w:after="0" w:line="240" w:lineRule="auto"/>
        <w:rPr>
          <w:rFonts w:ascii="Arial" w:eastAsia="Times New Roman" w:hAnsi="Arial" w:cs="Arial"/>
          <w:color w:val="222222"/>
          <w:sz w:val="24"/>
          <w:szCs w:val="24"/>
        </w:rPr>
      </w:pPr>
    </w:p>
    <w:p w:rsidR="003B39F2" w:rsidRDefault="003B39F2"/>
    <w:p w:rsidR="00732A6A" w:rsidRDefault="005A61A3">
      <w:r>
        <w:rPr>
          <w:noProof/>
        </w:rPr>
        <w:drawing>
          <wp:inline distT="0" distB="0" distL="0" distR="0">
            <wp:extent cx="2518410" cy="1888808"/>
            <wp:effectExtent l="19050" t="0" r="0" b="0"/>
            <wp:docPr id="3" name="Picture 3" descr="https://upload.wikimedia.org/wikipedia/commons/1/18/Ham_-_All_Saints_Church_-_geograph.org.uk_-_1300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1/18/Ham_-_All_Saints_Church_-_geograph.org.uk_-_1300361.jpg"/>
                    <pic:cNvPicPr>
                      <a:picLocks noChangeAspect="1" noChangeArrowheads="1"/>
                    </pic:cNvPicPr>
                  </pic:nvPicPr>
                  <pic:blipFill>
                    <a:blip r:embed="rId5" cstate="print"/>
                    <a:srcRect/>
                    <a:stretch>
                      <a:fillRect/>
                    </a:stretch>
                  </pic:blipFill>
                  <pic:spPr bwMode="auto">
                    <a:xfrm>
                      <a:off x="0" y="0"/>
                      <a:ext cx="2519984" cy="1889988"/>
                    </a:xfrm>
                    <a:prstGeom prst="rect">
                      <a:avLst/>
                    </a:prstGeom>
                    <a:noFill/>
                    <a:ln w="9525">
                      <a:noFill/>
                      <a:miter lim="800000"/>
                      <a:headEnd/>
                      <a:tailEnd/>
                    </a:ln>
                  </pic:spPr>
                </pic:pic>
              </a:graphicData>
            </a:graphic>
          </wp:inline>
        </w:drawing>
      </w:r>
      <w:r w:rsidR="00732A6A">
        <w:rPr>
          <w:noProof/>
        </w:rPr>
        <w:drawing>
          <wp:inline distT="0" distB="0" distL="0" distR="0">
            <wp:extent cx="2143850" cy="1455420"/>
            <wp:effectExtent l="19050" t="0" r="8800" b="0"/>
            <wp:docPr id="2" name="Picture 2" descr="C:\Users\SARAHO~1\AppData\Local\Temp\MicrosoftEdgeDownloads\9fb48139-ef82-47a0-a408-3da1a26c86f5\P10108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O~1\AppData\Local\Temp\MicrosoftEdgeDownloads\9fb48139-ef82-47a0-a408-3da1a26c86f5\P1010878.jpeg"/>
                    <pic:cNvPicPr>
                      <a:picLocks noChangeAspect="1" noChangeArrowheads="1"/>
                    </pic:cNvPicPr>
                  </pic:nvPicPr>
                  <pic:blipFill>
                    <a:blip r:embed="rId6" cstate="print"/>
                    <a:srcRect/>
                    <a:stretch>
                      <a:fillRect/>
                    </a:stretch>
                  </pic:blipFill>
                  <pic:spPr bwMode="auto">
                    <a:xfrm>
                      <a:off x="0" y="0"/>
                      <a:ext cx="2146580" cy="1457274"/>
                    </a:xfrm>
                    <a:prstGeom prst="rect">
                      <a:avLst/>
                    </a:prstGeom>
                    <a:noFill/>
                    <a:ln w="9525">
                      <a:noFill/>
                      <a:miter lim="800000"/>
                      <a:headEnd/>
                      <a:tailEnd/>
                    </a:ln>
                  </pic:spPr>
                </pic:pic>
              </a:graphicData>
            </a:graphic>
          </wp:inline>
        </w:drawing>
      </w:r>
      <w:r w:rsidR="00732A6A">
        <w:rPr>
          <w:noProof/>
        </w:rPr>
        <w:drawing>
          <wp:inline distT="0" distB="0" distL="0" distR="0">
            <wp:extent cx="2770998" cy="1851660"/>
            <wp:effectExtent l="19050" t="0" r="0" b="0"/>
            <wp:docPr id="1" name="Picture 1" descr="C:\Users\SARAHO~1\AppData\Local\Temp\MicrosoftEdgeDownloads\e9b93f8b-bf31-461b-b6b7-0d2676141c09\Img 6 View of H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O~1\AppData\Local\Temp\MicrosoftEdgeDownloads\e9b93f8b-bf31-461b-b6b7-0d2676141c09\Img 6 View of Ham.jpeg"/>
                    <pic:cNvPicPr>
                      <a:picLocks noChangeAspect="1" noChangeArrowheads="1"/>
                    </pic:cNvPicPr>
                  </pic:nvPicPr>
                  <pic:blipFill>
                    <a:blip r:embed="rId7" cstate="print"/>
                    <a:srcRect/>
                    <a:stretch>
                      <a:fillRect/>
                    </a:stretch>
                  </pic:blipFill>
                  <pic:spPr bwMode="auto">
                    <a:xfrm>
                      <a:off x="0" y="0"/>
                      <a:ext cx="2772140" cy="1852423"/>
                    </a:xfrm>
                    <a:prstGeom prst="rect">
                      <a:avLst/>
                    </a:prstGeom>
                    <a:noFill/>
                    <a:ln w="9525">
                      <a:noFill/>
                      <a:miter lim="800000"/>
                      <a:headEnd/>
                      <a:tailEnd/>
                    </a:ln>
                  </pic:spPr>
                </pic:pic>
              </a:graphicData>
            </a:graphic>
          </wp:inline>
        </w:drawing>
      </w:r>
    </w:p>
    <w:sectPr w:rsidR="00732A6A" w:rsidSect="003B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6A"/>
    <w:rsid w:val="00224E19"/>
    <w:rsid w:val="003B39F2"/>
    <w:rsid w:val="00445CF2"/>
    <w:rsid w:val="005A61A3"/>
    <w:rsid w:val="00732A6A"/>
    <w:rsid w:val="008046D5"/>
    <w:rsid w:val="008D49D5"/>
    <w:rsid w:val="009E50C6"/>
    <w:rsid w:val="00B24BA6"/>
    <w:rsid w:val="00B822A0"/>
    <w:rsid w:val="00FA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1540">
      <w:bodyDiv w:val="1"/>
      <w:marLeft w:val="0"/>
      <w:marRight w:val="0"/>
      <w:marTop w:val="0"/>
      <w:marBottom w:val="0"/>
      <w:divBdr>
        <w:top w:val="none" w:sz="0" w:space="0" w:color="auto"/>
        <w:left w:val="none" w:sz="0" w:space="0" w:color="auto"/>
        <w:bottom w:val="none" w:sz="0" w:space="0" w:color="auto"/>
        <w:right w:val="none" w:sz="0" w:space="0" w:color="auto"/>
      </w:divBdr>
      <w:divsChild>
        <w:div w:id="777213785">
          <w:marLeft w:val="0"/>
          <w:marRight w:val="0"/>
          <w:marTop w:val="0"/>
          <w:marBottom w:val="0"/>
          <w:divBdr>
            <w:top w:val="none" w:sz="0" w:space="0" w:color="auto"/>
            <w:left w:val="none" w:sz="0" w:space="0" w:color="auto"/>
            <w:bottom w:val="none" w:sz="0" w:space="0" w:color="auto"/>
            <w:right w:val="none" w:sz="0" w:space="0" w:color="auto"/>
          </w:divBdr>
        </w:div>
        <w:div w:id="252979235">
          <w:marLeft w:val="0"/>
          <w:marRight w:val="0"/>
          <w:marTop w:val="0"/>
          <w:marBottom w:val="0"/>
          <w:divBdr>
            <w:top w:val="none" w:sz="0" w:space="0" w:color="auto"/>
            <w:left w:val="none" w:sz="0" w:space="0" w:color="auto"/>
            <w:bottom w:val="none" w:sz="0" w:space="0" w:color="auto"/>
            <w:right w:val="none" w:sz="0" w:space="0" w:color="auto"/>
          </w:divBdr>
        </w:div>
        <w:div w:id="129872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Holden</dc:creator>
  <cp:lastModifiedBy>Acer</cp:lastModifiedBy>
  <cp:revision>2</cp:revision>
  <dcterms:created xsi:type="dcterms:W3CDTF">2021-11-14T19:12:00Z</dcterms:created>
  <dcterms:modified xsi:type="dcterms:W3CDTF">2021-11-14T19:12:00Z</dcterms:modified>
</cp:coreProperties>
</file>