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C7" w:rsidRPr="0063594C" w:rsidRDefault="0063594C">
      <w:pPr>
        <w:rPr>
          <w:rFonts w:ascii="Arial" w:hAnsi="Arial" w:cs="Arial"/>
          <w:sz w:val="28"/>
          <w:szCs w:val="28"/>
        </w:rPr>
      </w:pPr>
      <w:r w:rsidRPr="0063594C">
        <w:rPr>
          <w:rFonts w:ascii="Arial" w:eastAsia="Times New Roman" w:hAnsi="Arial" w:cs="Arial"/>
          <w:color w:val="0C0B0B"/>
          <w:sz w:val="28"/>
          <w:szCs w:val="28"/>
          <w:u w:val="single"/>
        </w:rPr>
        <w:fldChar w:fldCharType="begin"/>
      </w:r>
      <w:r w:rsidRPr="0063594C">
        <w:rPr>
          <w:rFonts w:ascii="Arial" w:eastAsia="Times New Roman" w:hAnsi="Arial" w:cs="Arial"/>
          <w:color w:val="0C0B0B"/>
          <w:sz w:val="28"/>
          <w:szCs w:val="28"/>
          <w:u w:val="single"/>
        </w:rPr>
        <w:instrText xml:space="preserve"> HYPERLINK "https://wiltshire.us5.list-manage.com/track/click?u=2883905f726c9fc694bef8b9e&amp;id=1ffccddea0&amp;e=a11b726cc3" \t "_blank" </w:instrText>
      </w:r>
      <w:r w:rsidRPr="0063594C">
        <w:rPr>
          <w:rFonts w:ascii="Arial" w:eastAsia="Times New Roman" w:hAnsi="Arial" w:cs="Arial"/>
          <w:color w:val="0C0B0B"/>
          <w:sz w:val="28"/>
          <w:szCs w:val="28"/>
          <w:u w:val="single"/>
        </w:rPr>
        <w:fldChar w:fldCharType="separate"/>
      </w:r>
      <w:r w:rsidRPr="0063594C">
        <w:rPr>
          <w:rStyle w:val="Strong"/>
          <w:rFonts w:ascii="Arial" w:eastAsia="Times New Roman" w:hAnsi="Arial" w:cs="Arial"/>
          <w:color w:val="4B0082"/>
          <w:sz w:val="28"/>
          <w:szCs w:val="28"/>
          <w:u w:val="single"/>
        </w:rPr>
        <w:t>Share your experiences of Medequip</w:t>
      </w:r>
      <w:r w:rsidRPr="0063594C">
        <w:rPr>
          <w:rFonts w:ascii="Arial" w:eastAsia="Times New Roman" w:hAnsi="Arial" w:cs="Arial"/>
          <w:color w:val="0C0B0B"/>
          <w:sz w:val="28"/>
          <w:szCs w:val="28"/>
          <w:u w:val="single"/>
        </w:rPr>
        <w:fldChar w:fldCharType="end"/>
      </w:r>
      <w:r w:rsidRPr="0063594C">
        <w:rPr>
          <w:rFonts w:ascii="Arial" w:eastAsia="Times New Roman" w:hAnsi="Arial" w:cs="Arial"/>
          <w:color w:val="0C0B0B"/>
          <w:sz w:val="28"/>
          <w:szCs w:val="28"/>
        </w:rPr>
        <w:br/>
        <w:t xml:space="preserve">If you use equipment such as a wheelchair, hoist or walking frame which has been provided by </w:t>
      </w:r>
      <w:proofErr w:type="spellStart"/>
      <w:r w:rsidRPr="0063594C">
        <w:rPr>
          <w:rFonts w:ascii="Arial" w:eastAsia="Times New Roman" w:hAnsi="Arial" w:cs="Arial"/>
          <w:color w:val="0C0B0B"/>
          <w:sz w:val="28"/>
          <w:szCs w:val="28"/>
        </w:rPr>
        <w:t>Medequip</w:t>
      </w:r>
      <w:proofErr w:type="spellEnd"/>
      <w:r w:rsidRPr="0063594C">
        <w:rPr>
          <w:rFonts w:ascii="Arial" w:eastAsia="Times New Roman" w:hAnsi="Arial" w:cs="Arial"/>
          <w:color w:val="0C0B0B"/>
          <w:sz w:val="28"/>
          <w:szCs w:val="28"/>
        </w:rPr>
        <w:t xml:space="preserve">, </w:t>
      </w:r>
      <w:proofErr w:type="spellStart"/>
      <w:r w:rsidRPr="0063594C">
        <w:rPr>
          <w:rFonts w:ascii="Arial" w:eastAsia="Times New Roman" w:hAnsi="Arial" w:cs="Arial"/>
          <w:color w:val="0C0B0B"/>
          <w:sz w:val="28"/>
          <w:szCs w:val="28"/>
        </w:rPr>
        <w:t>Healthwatch</w:t>
      </w:r>
      <w:proofErr w:type="spellEnd"/>
      <w:r w:rsidRPr="0063594C">
        <w:rPr>
          <w:rFonts w:ascii="Arial" w:eastAsia="Times New Roman" w:hAnsi="Arial" w:cs="Arial"/>
          <w:color w:val="0C0B0B"/>
          <w:sz w:val="28"/>
          <w:szCs w:val="28"/>
        </w:rPr>
        <w:t xml:space="preserve"> Wiltshire wants to hear what you think of the service you receive. You can share your views in this online survey </w:t>
      </w:r>
      <w:hyperlink r:id="rId5" w:history="1">
        <w:r w:rsidRPr="0063594C">
          <w:rPr>
            <w:rStyle w:val="Hyperlink"/>
            <w:rFonts w:ascii="Arial" w:eastAsia="Times New Roman" w:hAnsi="Arial" w:cs="Arial"/>
            <w:sz w:val="28"/>
            <w:szCs w:val="28"/>
          </w:rPr>
          <w:t>http://smartsurvey.co.uk/s/shareyourexperiencesofmedequip/</w:t>
        </w:r>
      </w:hyperlink>
      <w:r w:rsidRPr="0063594C">
        <w:rPr>
          <w:rFonts w:ascii="Arial" w:eastAsia="Times New Roman" w:hAnsi="Arial" w:cs="Arial"/>
          <w:color w:val="0C0B0B"/>
          <w:sz w:val="28"/>
          <w:szCs w:val="28"/>
        </w:rPr>
        <w:t xml:space="preserve"> or telephone </w:t>
      </w:r>
      <w:proofErr w:type="spellStart"/>
      <w:r w:rsidRPr="0063594C">
        <w:rPr>
          <w:rFonts w:ascii="Arial" w:eastAsia="Times New Roman" w:hAnsi="Arial" w:cs="Arial"/>
          <w:color w:val="0C0B0B"/>
          <w:sz w:val="28"/>
          <w:szCs w:val="28"/>
        </w:rPr>
        <w:t>Healthwa</w:t>
      </w:r>
      <w:bookmarkStart w:id="0" w:name="_GoBack"/>
      <w:bookmarkEnd w:id="0"/>
      <w:r w:rsidRPr="0063594C">
        <w:rPr>
          <w:rFonts w:ascii="Arial" w:eastAsia="Times New Roman" w:hAnsi="Arial" w:cs="Arial"/>
          <w:color w:val="0C0B0B"/>
          <w:sz w:val="28"/>
          <w:szCs w:val="28"/>
        </w:rPr>
        <w:t>tch</w:t>
      </w:r>
      <w:proofErr w:type="spellEnd"/>
      <w:r w:rsidRPr="0063594C">
        <w:rPr>
          <w:rFonts w:ascii="Arial" w:eastAsia="Times New Roman" w:hAnsi="Arial" w:cs="Arial"/>
          <w:color w:val="0C0B0B"/>
          <w:sz w:val="28"/>
          <w:szCs w:val="28"/>
        </w:rPr>
        <w:t xml:space="preserve"> Wiltshire on 01225 434218. </w:t>
      </w:r>
    </w:p>
    <w:sectPr w:rsidR="00F25DC7" w:rsidRPr="006359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4C"/>
    <w:rsid w:val="0063594C"/>
    <w:rsid w:val="00F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9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5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9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artsurvey.co.uk/s/shareyourexperiencesofmedequ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2021-11-30T16:05:00Z</dcterms:created>
  <dcterms:modified xsi:type="dcterms:W3CDTF">2021-11-30T16:06:00Z</dcterms:modified>
</cp:coreProperties>
</file>